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FD8" w:rsidRPr="00545DEF" w:rsidRDefault="008D1FD8" w:rsidP="008D1FD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proofErr w:type="gramStart"/>
      <w:r w:rsidRPr="00545DEF">
        <w:rPr>
          <w:rFonts w:ascii="Times New Roman" w:eastAsia="Times New Roman" w:hAnsi="Times New Roman" w:cs="Times New Roman"/>
          <w:sz w:val="18"/>
          <w:szCs w:val="18"/>
          <w:lang w:eastAsia="ar-SA"/>
        </w:rPr>
        <w:t>До заключения договора Исполнитель в доступной форме уведомляет Потребителя (Пациента)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могут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Потребителя, а также уведомляет Потребителя (Пациента) о возможности получения медицинской</w:t>
      </w:r>
      <w:proofErr w:type="gramEnd"/>
      <w:r w:rsidRPr="00545DEF">
        <w:rPr>
          <w:rFonts w:ascii="Times New Roman" w:eastAsia="Times New Roman" w:hAnsi="Times New Roman" w:cs="Times New Roman"/>
          <w:sz w:val="18"/>
          <w:szCs w:val="18"/>
          <w:lang w:eastAsia="ar-SA"/>
        </w:rPr>
        <w:t xml:space="preserve">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помощи.</w:t>
      </w:r>
    </w:p>
    <w:p w:rsidR="008D1FD8" w:rsidRPr="00545DEF" w:rsidRDefault="008D1FD8" w:rsidP="008D1FD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</w:p>
    <w:p w:rsidR="008D1FD8" w:rsidRPr="00545DEF" w:rsidRDefault="008D1FD8" w:rsidP="008D1FD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</w:pPr>
      <w:r w:rsidRPr="00545DEF">
        <w:rPr>
          <w:rFonts w:ascii="Times New Roman" w:eastAsia="Times New Roman" w:hAnsi="Times New Roman" w:cs="Times New Roman"/>
          <w:b/>
          <w:sz w:val="18"/>
          <w:szCs w:val="18"/>
          <w:lang w:eastAsia="ar-SA"/>
        </w:rPr>
        <w:t>Договор на оказание платных медицинских услуг № ______</w:t>
      </w:r>
    </w:p>
    <w:p w:rsidR="008D1FD8" w:rsidRPr="00545DEF" w:rsidRDefault="008D1FD8" w:rsidP="008D1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D1FD8" w:rsidRPr="00545DEF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г.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Анапа</w:t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                                                       </w:t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            </w:t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           « ____ »_________________20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23</w:t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>г.</w:t>
      </w:r>
    </w:p>
    <w:p w:rsidR="008D1FD8" w:rsidRPr="00545DEF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8D1FD8" w:rsidRPr="00545DEF" w:rsidRDefault="008D1FD8" w:rsidP="008D1FD8">
      <w:pPr>
        <w:pBdr>
          <w:bottom w:val="single" w:sz="4" w:space="1" w:color="000000"/>
        </w:pBdr>
        <w:tabs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Пациент</w:t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(Потребитель)                      </w:t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</w:r>
    </w:p>
    <w:p w:rsidR="008D1FD8" w:rsidRPr="00545DEF" w:rsidRDefault="008D1FD8" w:rsidP="008D1FD8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gramStart"/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>(</w:t>
      </w:r>
      <w:proofErr w:type="spellStart"/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>ф.и.о.</w:t>
      </w:r>
      <w:proofErr w:type="spellEnd"/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физического лица)</w:t>
      </w:r>
      <w:proofErr w:type="gramEnd"/>
    </w:p>
    <w:p w:rsidR="008D1FD8" w:rsidRPr="00545DEF" w:rsidRDefault="008D1FD8" w:rsidP="008D1FD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>« _____» ______ _____________  года рождения, Паспорт серия _________ № ______________ Выдан «___» _____________ ______ года, зарегистрирован _________________________________________________________________________________</w:t>
      </w:r>
    </w:p>
    <w:p w:rsidR="008D1FD8" w:rsidRPr="00545DEF" w:rsidRDefault="008D1FD8" w:rsidP="008D1FD8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Телефон: +7 (9____) ______ - _____ - _____ </w:t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ab/>
        <w:t xml:space="preserve">           </w:t>
      </w:r>
      <w:r w:rsidRPr="00545DEF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e</w:t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>-</w:t>
      </w:r>
      <w:r w:rsidRPr="00545DEF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mail</w:t>
      </w:r>
      <w:r w:rsidRPr="00545DEF">
        <w:rPr>
          <w:rFonts w:ascii="Times New Roman" w:eastAsia="Times New Roman" w:hAnsi="Times New Roman" w:cs="Times New Roman"/>
          <w:sz w:val="18"/>
          <w:szCs w:val="18"/>
          <w:lang w:eastAsia="ru-RU"/>
        </w:rPr>
        <w:t>: _____________________________________________________</w:t>
      </w:r>
    </w:p>
    <w:p w:rsidR="006E1A58" w:rsidRPr="006E1A58" w:rsidRDefault="008D1FD8" w:rsidP="006E1A5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Индивидуальный предприниматель Заика Елена Николаевна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r w:rsidR="00290D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зарегистрирован по адресу: Краснодарский край, г. Анапа, ул. Лазурная д.10,к</w:t>
      </w:r>
      <w:proofErr w:type="gramStart"/>
      <w:r w:rsidR="00290D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</w:t>
      </w:r>
      <w:proofErr w:type="gramEnd"/>
      <w:r w:rsidR="00290D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,кв174. Фактический адрес: Краснодарский край, г. Анапа, ул. Толстого</w:t>
      </w:r>
      <w:proofErr w:type="gramStart"/>
      <w:r w:rsidR="00290D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,д</w:t>
      </w:r>
      <w:proofErr w:type="gramEnd"/>
      <w:r w:rsidR="00290D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130,к3,пом 118-122;</w:t>
      </w:r>
      <w:r w:rsidR="006E1A58" w:rsidRPr="006E1A58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 xml:space="preserve"> </w:t>
      </w:r>
      <w:r w:rsidR="006E1A58" w:rsidRPr="006E1A58">
        <w:rPr>
          <w:rFonts w:ascii="Arial" w:eastAsia="Times New Roman" w:hAnsi="Arial" w:cs="Arial"/>
          <w:bCs/>
          <w:color w:val="000000"/>
          <w:sz w:val="18"/>
          <w:szCs w:val="18"/>
          <w:lang w:val="en-US" w:eastAsia="ru-RU"/>
        </w:rPr>
        <w:t>www</w:t>
      </w:r>
      <w:r w:rsidR="006E1A58" w:rsidRPr="006E1A58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.</w:t>
      </w:r>
      <w:r w:rsidR="006E1A58" w:rsidRPr="006E1A5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proofErr w:type="spellStart"/>
      <w:r w:rsidR="006E1A58" w:rsidRPr="00E61E11"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  <w:t>zubdoctor</w:t>
      </w:r>
      <w:proofErr w:type="spellEnd"/>
      <w:r w:rsidR="006E1A58" w:rsidRPr="006E1A5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  <w:proofErr w:type="spellStart"/>
      <w:r w:rsidR="006E1A58" w:rsidRPr="00E61E11"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  <w:t>gopr</w:t>
      </w:r>
      <w:proofErr w:type="spellEnd"/>
      <w:r w:rsidR="006E1A58" w:rsidRPr="006E1A58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</w:t>
      </w:r>
      <w:proofErr w:type="spellStart"/>
      <w:r w:rsidR="006E1A58" w:rsidRPr="00E61E11"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  <w:t>ru</w:t>
      </w:r>
      <w:proofErr w:type="spellEnd"/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bookmarkStart w:id="0" w:name="_Hlk110277387"/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свидетельство о присвоении ОГРНИП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314650126500018, действующего на основании Устава и лицензии №</w:t>
      </w:r>
      <w:r w:rsidRPr="00545DE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ЛО41-01185-65/00589271 от 6.07.2017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выданной Департаментом здравоохранения Краснодарского края (г.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Краснодар, ул.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Коммунаров 276/1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тел.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8(861)207-07-07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) на осуществление медицинской деятельности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при оказании первичной медико-санитарной помощи, а именно при оказании первичной доврачебной медико-санитарной помощи в амбулаторных условиях по стоматологии</w:t>
      </w:r>
      <w:bookmarkEnd w:id="0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именуемое в дальнейшем </w:t>
      </w:r>
      <w:r w:rsidRPr="00545DE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«Исполнитель»,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далее совместно именуемые </w:t>
      </w:r>
      <w:r w:rsidRPr="00545DE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«Стороны</w:t>
      </w:r>
      <w:proofErr w:type="gramEnd"/>
      <w:r w:rsidRPr="00545DEF"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ru-RU"/>
        </w:rPr>
        <w:t>»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заключили настоящий договор о нижеследующем.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Предмет договора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1.1 Исполнитель обязуется по желанию и с согласия Пациента при наличии медицинских показаний оказать пациенту платные медицинские услуги, а Пациент – принять и оплатить оказанные услуги по прайсу Исполнителя в соответствии с условиями настоящего Договора.</w:t>
      </w:r>
    </w:p>
    <w:p w:rsidR="008D1FD8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1.2 Настоящий договор обеспечивает реализацию прав Пациента на получение платных медицинских услуг в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клинике ИП Заика Е.Н.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 соотв</w:t>
      </w:r>
      <w:r w:rsidR="00290D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етствии с ППРФ от 11 мая 2023 г. N 736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"Об утверждении Правил предоставления медицинскими организациями платных медицинских услуг</w:t>
      </w:r>
      <w:r w:rsidR="00290D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внесении</w:t>
      </w:r>
      <w:r w:rsidR="006E1A5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290DC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изменений в некоторые акты правительства РФ и признании утратившим силу постановления правительства РФ от 4 октября 2012г №1006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" и ФЗ N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323-ФЗ "Об основах охраны здоровья граждан в Российской Федерации".</w:t>
      </w:r>
    </w:p>
    <w:p w:rsidR="005427E6" w:rsidRPr="00545DEF" w:rsidRDefault="005427E6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1.3. </w:t>
      </w:r>
      <w:r w:rsidRPr="005427E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заключении договора потребителю и (или) заказчику предоставляется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(далее - программа) и территориальной программы государственных гарантий бесплатного оказания гражданам медицинской помощи (далее - территориальная программа).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2. Условия и сроки предоставления платных медицинских услуг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2.1 Основанием для предоставления платных медицинских услуг является добровольное желание Пациента получить медицинские услуги за плату, наличие медицинских показаний и технической возможности для оказания медицинских услуг.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2.2. Лечащий врач, назначаемый по выбору Пациента, в соответствии с медицинскими показаниями и возможностями, после 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предварительного собеседования и осмотра Пациента, устанавливает предварительный диагноз, определяет методы и возможные варианты диагностики и лечения, последствия лечения и предполагаемые результаты, степень риска лечения и возможные осложнения, информирует об этом Пациента и получает его Информированное добровольное согласие, составляет предварительный план лечения, после чего проводит комплекс диагностических, лечебных и реабилитационных мероприятий в соответствии с диагнозом и предварительным планом лечения.  </w:t>
      </w:r>
      <w:proofErr w:type="gramEnd"/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2.2 Настоящий Договор вступает с силу с момента его подписания и заканчивается выполнением Сторонами обязательств по договору или после расторжения в соответствии с условиями Договора или законами РФ.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2.3. Срок оказания Услуг, а также их </w:t>
      </w:r>
      <w:r w:rsidR="006E1A5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объем,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стоимость зависят от состояния здоровья Пациента, диагноза, периода, необходимого для качественного и безопасного оказания услуг, графика визитов Пациента, расписания работы врача и указываются в приложениях к Договору - Предварительном плане (планах) лечения.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2.4. Перечень оказываемых медицинских услуг указывается в Предварительном плане лечения, являющимся приложением к настоящему Договору, который составляется письменно после обследования и диагностики и который может изменяться по согласованию сторон и по медицинским показаниям.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2.5. Подписывая Договор, Пациент подтверждает, что до заключения Договора ознакомился с прейскурантом Исполнителя, Положением о гарантиях, с правилами, порядками, условиями, формами оказания медицинских услуг и их оплаты, с правилами поведения пациентов в клинике 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ИП Заика Е.Н.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 обязуется их соблюдать.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3. Права и обязанности сторон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3.1 Исполнитель обязан: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3.1.1. Оказывать платные медицинские услуги в соответствии с медицинскими показаниями Пациента.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3.1.2. Обеспечить соответствие предоставляемых медицинских услуг порядкам, стандартам</w:t>
      </w:r>
      <w:r w:rsidR="005427E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клиническим рекомендациям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требованиям, предъявляемым к методам диагностики, профилактики и лечения, разрешенным на территории Российской Федерации.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3.1.3. Ознакомить Пациента с подробной информацией о предоставляемых медицинских услугах, планом лечения и стоимостью услуг. При изменении плана лечения и стоимости услуг проинформиро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softHyphen/>
        <w:t xml:space="preserve">вать Пациента и предоставить дополнительные услуги с его согласия или расторгнуть Договор по инициативе Потребителя при несогласии Пациента с рекомендациями врача, несоблюдение которых может повлечь негативные последствия для здоровья, уведомив Пациента о последствиях.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3.2 Пациент обязан: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3.2.1. Выполнять требования, обеспечивающие качественное предоставление медицинских услуг, в том числе: выполнять устные и указанные в Приложениях к Договору рекомендации и назначения лечащего врача, сообщать необходимые сведения о своем состоянии здоровья; соблюдать график визитов для диагностики, лечения и плановых осмотров.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3.2.2. Подписывать Информированные добровольные согласия на оказание медицинских услуг, Предварительный план лечения, Акт приемки-сдачи оказанных услуг и иные документы и Приложения к настоящему договору.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3.2.3. Явиться в клинику за 10 минут до назначенного времени приема к врачу и уведомлять Исполнителя за 24 часа об отмене назначенного врачом визита.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 xml:space="preserve">3.2.4. 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 время действия настоящего Договора уведомлять Исполнителя об использовании препаратов, назначенные специалистами других лечебных учрежде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softHyphen/>
        <w:t>ний и не получать стоматологических услуг в других клиниках без предварительного уведомления Исполнителя (за исключением экстренной медицинской помощи при угрожающих жизни состояниях).</w:t>
      </w:r>
      <w:proofErr w:type="gramEnd"/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3.2.5. В случае изменения состояния здоровья, связанного, с точки зрения Пациента, с проведенными Исполнителем медицинскими манипуляциями, немедленно сообщить об этом лечащему врачу или администратору Исполнителя, и, в случае необходимости, прибыть на консультацию и лечение к Исполнителю в разумные сроки согласно врачебным рекомендациям.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3.2.6. При отказе от продолжения лечения у Исполнителя, Пациент обязан письменно уведомить об этом Исполнителя и расторгнуть Договор, предварительно оплатив оказанные услуги и все фактически понесенные Исполнителем затраты.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3.2.7. После завершения каждого этапа оказания услуг подписать Акт выполненных услуг 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и(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или) акт сверки.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3.2.8. Посещать клинику Исполнителя 1 раз в 3 месяца для бесплатного планового профилактического осмотра.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3.2.9. Неукоснительно соблюдать установленные Исполнителем рекомендации, правила поведения и условия гарантии.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3.2.10. Оплатить оказанные Исполнителем услуги по Договору в соответствии с прайсом на момент оказания услуги.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3.2.11. Заботиться о своем здоровье, принимать все возможные меры для сохранения положительного результата лечения.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3.3 Исполнитель имеет право: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3.3.1. Изменять по медицинским показаниям и экономическим причинам предварительный план, вид, объем, сроки и стоимость платных медицинских услуг.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3.3.2. Направлять Пациента с его согласия в другие медицинские организации или привлекать для консультаций и лечения внешних специалистов для оказания дополнительных медицинских услуг, которые осуществляются за отдельную плату. 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3.3.3. Установить гарантийные обязательства и сроки службы на оказанные услуги индивидуально в соответствии с Приложениями к настоящему Договору и «Положением о гарантиях» в</w:t>
      </w:r>
      <w:r w:rsidRPr="000D7AE4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клинике ИП Заика Е.Н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3.3.4. 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Расторгнуть данный Договор по инициативе потребителя при несогласии Пациента с предложенным Исполнителем планом лечения, его стоимостью, внесенными Исполнителем в план лечения изменениями по содержанию, срокам и стоимости медицинских услуг, при невозможности оказать в данном клиническом случае необходимую Пациенту медицинскую услугу силами Исполнителя, при отказе Пациента от продолжения лечения, при неявке Пациента на прием без уведомления, при несоблюдении пациентом врачебных рекомендаций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 назначений, в том числе режима лечения.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3.3.5. Направить Пациента (с его согласия) к другому специалисту соответствующего профиля и квалификации в случае непредвиденного отсутствия лечащего врача в день приема, или перенести визит и увеличить сроки оказания услуг.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3.3.6. Отсрочить или отменить оказание услуги (в том числе в день назначения) и изменить сроки оказания услуг в случае обнаружения у Пациента медицинских 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противопоказаний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как со стороны полости рта, так и по общему состоянию здоровья.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3.4 Пациент имеет право: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3.4.1. Получать информацию о состоянии своего здоровья, о результатах оказания медицинских услуг, о действии лекарственных пре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softHyphen/>
        <w:t>паратов и их побочных проявлениях.</w:t>
      </w:r>
    </w:p>
    <w:p w:rsidR="008D1FD8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3.4.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 Получить выписку из своей медицинской документации, описание и копии результатов обследований.</w:t>
      </w:r>
    </w:p>
    <w:p w:rsidR="005427E6" w:rsidRPr="00545DEF" w:rsidRDefault="005427E6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3.4.3. Направить обращение/жалобу заказным письмом на почтовый адрес, а также при личном обращении в клинику ИП Заика Е.Н.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3.4.</w:t>
      </w:r>
      <w:r w:rsidR="005427E6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4.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Расторгнуть Договор посредством предоставления письменного отказа от лечения при условии полной оплаты выполненных по Договору платных медицинских услуг и всех понесенных Исполнителем затрат.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4. Порядок оплаты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4.1 Пациент производит оплату медицинских услуг по прайсу Исполнителя на день оказания услуг одним из следующих способов: наличными денежными средствами в кассу, безналичным перечислением денежных средств на расчетный счет, с использованием платежного терминала Исполнителя и банковских карт.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4.2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согласия пациента медицинские услуги по плану лечения могут быть оплачены в полном размере предоплатой или частично путем внесения аванса. При досрочном расторжении Договора делается перерасчет за фактически оказанные услуги и возврат остатка ранее внесенного аванса Пациенту.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4.3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случае изменения стоимости оказываемых Исполнителем платных медицинских услуг в процессе лечения делается перерасчет и производится оплата услуг по прайсу на момент оказания услуги с учетом этих изменений. Гарантия сохранения стоимости услуг по предварительному плану лечения сохраняется только при согласии Пациента на внесение предоплаты за предполагаемые по плану лечения услуги и оплате этих услуг авансом.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4.4. При досрочном расторжении Договора Исполнитель возвращает аванс Пациенту в течение 10 рабочих дней с момента расторжения договора с учетом оплаты фактически оказанных услуг и всех понесенных Исполнителем затрат.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4.5. 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неоплате Пациентом стоимости оказанных медицинских услуг без предварительного письменного согласования в дополнительном соглашении к Договору рассрочки оплаты с Исполнителем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 за каждый день просрочки со дня фактического оказания Исполнителем медицинских услуг, Пациент оплачивает пени в размере 1% стоимости неоплаченных медицинских услуг. Уплата пени не освобождает Пациента от оплаты оказанных услуг и в счет оплаты услуг не засчитывается.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 xml:space="preserve">5. Ответственность сторон </w:t>
      </w:r>
    </w:p>
    <w:p w:rsidR="008D1FD8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5.1. За неисполнение или ненадлежащее исполнение обязательств по настоящему договору стороны несут ответственность в соответствии с текущим разделом настоящего Договора. В случаях, не урегулированных данным разделом, стороны несут ответственность в соответствии с действующим законодательством РФ.</w:t>
      </w:r>
    </w:p>
    <w:p w:rsidR="006E1A58" w:rsidRPr="00545DEF" w:rsidRDefault="006E1A58" w:rsidP="006E1A5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5.2. </w:t>
      </w:r>
      <w:r w:rsidRPr="006E1A5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Вред, причиненный жизни или здоровью пациента в результате оказания платных медицинских услуг ненадлежащего качества, подлежит возмещению исполнителем в соответствии с законода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тельством Российской Федерации.</w:t>
      </w:r>
    </w:p>
    <w:p w:rsidR="008D1FD8" w:rsidRPr="00545DEF" w:rsidRDefault="006E1A5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5.3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В случае неблагоприятного исхода лечения в связи: с нарушением врачебных рекомендаций и режима лечения; с возникновением предполагаемых осложнений; </w:t>
      </w:r>
      <w:proofErr w:type="gramStart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 не наступлении результата лечения по причинам, возможность возникновения которых была указана и согласована с Пациентом при получении Информированного добровольного согласия на оказание платных медицинских услуг и иных приложений к настоящему Договору, предъявления претензий Пациента по качеству оказания медицинских услуг после вмешательства самого пациента или специалиста другой клиники в гарантийную стоматологическую конструкцию или после получения в другой клинике стоматологических услуг</w:t>
      </w:r>
      <w:proofErr w:type="gramEnd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, способных прямо или косвенно повлиять на гарантийную стоматологическую конструкцию, а также при нарушении Пациентом условий гарантии и после истечения сроков гарантии и сроков службы овеществленных результатов медицинских услуг, Исполнитель ответственности не несет. </w:t>
      </w:r>
    </w:p>
    <w:p w:rsidR="008D1FD8" w:rsidRPr="00545DEF" w:rsidRDefault="006E1A5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5.4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Нарушение Пациентом правил поведения в клинике Исполнителя, повторное опоздание Пациента более чем на 15 минут или неявка на прием без уважительной причины и уведомления Исполнителя не </w:t>
      </w:r>
      <w:proofErr w:type="gramStart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позднее</w:t>
      </w:r>
      <w:proofErr w:type="gramEnd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чем за 24 часа, невыполнение рекомендаций и назначений врача, в том числе режима лечения по срокам оказания услуг, отказ Пациента от продолжения лечения, появление в клинике Исполнителя в состоянии алкогольного или наркотического опьянения, </w:t>
      </w:r>
      <w:proofErr w:type="gramStart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 также нарушения Пациентом обязательств, предусмотренных пунктами настоящего Договора, являются основанием для расторжения договора по инициативе Потребителя и прекращения гарантийных обязательств по всем ранее оказанным Исполнителем платным медицинским услугам, если данные действия пациента могут стать причиной наступления факторов, препятствующих оказанию безопасной и качественной медицинской помощи и снизить качество ранее оказанных услуг, а также причинить прямой и косвенный вред здоровью Пациента.</w:t>
      </w:r>
      <w:proofErr w:type="gramEnd"/>
    </w:p>
    <w:p w:rsidR="008D1FD8" w:rsidRPr="00545DEF" w:rsidRDefault="006E1A58" w:rsidP="008D1FD8">
      <w:pPr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lastRenderedPageBreak/>
        <w:t>5.5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 В</w:t>
      </w:r>
      <w:r w:rsidR="008D1FD8" w:rsidRPr="00545DEF">
        <w:rPr>
          <w:rFonts w:ascii="Times New Roman" w:eastAsia="Times New Roman" w:hAnsi="Times New Roman" w:cs="Times New Roman"/>
          <w:color w:val="000000"/>
          <w:spacing w:val="52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отношении</w:t>
      </w:r>
      <w:r w:rsidR="008D1FD8" w:rsidRPr="00545DEF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услуги,</w:t>
      </w:r>
      <w:r w:rsidR="008D1FD8" w:rsidRPr="00545DEF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</w:t>
      </w:r>
      <w:r w:rsidR="008D1FD8" w:rsidRPr="00545DEF">
        <w:rPr>
          <w:rFonts w:ascii="Times New Roman" w:eastAsia="Times New Roman" w:hAnsi="Times New Roman" w:cs="Times New Roman"/>
          <w:color w:val="000000"/>
          <w:spacing w:val="55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которую</w:t>
      </w:r>
      <w:r w:rsidR="008D1FD8" w:rsidRPr="00545DEF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установлен</w:t>
      </w:r>
      <w:r w:rsidR="008D1FD8" w:rsidRPr="00545DEF">
        <w:rPr>
          <w:rFonts w:ascii="Times New Roman" w:eastAsia="Times New Roman" w:hAnsi="Times New Roman" w:cs="Times New Roman"/>
          <w:color w:val="000000"/>
          <w:spacing w:val="56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гарантийный</w:t>
      </w:r>
      <w:r w:rsidR="008D1FD8" w:rsidRPr="00545DEF">
        <w:rPr>
          <w:rFonts w:ascii="Times New Roman" w:eastAsia="Times New Roman" w:hAnsi="Times New Roman" w:cs="Times New Roman"/>
          <w:color w:val="000000"/>
          <w:spacing w:val="5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срок,</w:t>
      </w:r>
      <w:r w:rsidR="008D1FD8" w:rsidRPr="00545DEF">
        <w:rPr>
          <w:rFonts w:ascii="Times New Roman" w:eastAsia="Times New Roman" w:hAnsi="Times New Roman" w:cs="Times New Roman"/>
          <w:color w:val="000000"/>
          <w:spacing w:val="52"/>
          <w:w w:val="9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исполнитель</w:t>
      </w:r>
      <w:r w:rsidR="008D1FD8" w:rsidRPr="00545DEF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отвечает</w:t>
      </w:r>
      <w:r w:rsidR="008D1FD8" w:rsidRPr="00545DEF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</w:t>
      </w:r>
      <w:r w:rsidR="008D1FD8" w:rsidRPr="00545DEF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ее</w:t>
      </w:r>
      <w:r w:rsidR="008D1FD8" w:rsidRPr="00545DEF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недостатки,</w:t>
      </w:r>
      <w:r w:rsidR="008D1FD8" w:rsidRPr="00545DEF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если</w:t>
      </w:r>
      <w:r w:rsidR="008D1FD8" w:rsidRPr="00545DEF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</w:t>
      </w:r>
      <w:r w:rsidR="008D1FD8" w:rsidRPr="00545DEF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докажет,</w:t>
      </w:r>
      <w:r w:rsidR="008D1FD8" w:rsidRPr="00545DEF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что</w:t>
      </w:r>
      <w:r w:rsidR="008D1FD8" w:rsidRPr="00545DEF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они</w:t>
      </w:r>
      <w:r w:rsidR="008D1FD8" w:rsidRPr="00545DEF">
        <w:rPr>
          <w:rFonts w:ascii="Times New Roman" w:eastAsia="Times New Roman" w:hAnsi="Times New Roman" w:cs="Times New Roman"/>
          <w:color w:val="000000"/>
          <w:spacing w:val="25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возникли</w:t>
      </w:r>
      <w:r w:rsidR="008D1FD8" w:rsidRPr="00545DEF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после</w:t>
      </w:r>
      <w:r w:rsidR="008D1FD8" w:rsidRPr="00545DEF">
        <w:rPr>
          <w:rFonts w:ascii="Times New Roman" w:eastAsia="Times New Roman" w:hAnsi="Times New Roman" w:cs="Times New Roman"/>
          <w:color w:val="000000"/>
          <w:spacing w:val="32"/>
          <w:w w:val="9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принятия</w:t>
      </w:r>
      <w:r w:rsidR="008D1FD8" w:rsidRPr="00545DEF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услуги</w:t>
      </w:r>
      <w:r w:rsidR="008D1FD8" w:rsidRPr="00545DEF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потребителем</w:t>
      </w:r>
      <w:r w:rsidR="008D1FD8" w:rsidRPr="00545DEF">
        <w:rPr>
          <w:rFonts w:ascii="Times New Roman" w:eastAsia="Times New Roman" w:hAnsi="Times New Roman" w:cs="Times New Roman"/>
          <w:color w:val="000000"/>
          <w:spacing w:val="11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вследствие</w:t>
      </w:r>
      <w:r w:rsidR="008D1FD8" w:rsidRPr="00545DEF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нарушения</w:t>
      </w:r>
      <w:r w:rsidR="008D1FD8" w:rsidRPr="00545DEF">
        <w:rPr>
          <w:rFonts w:ascii="Times New Roman" w:eastAsia="Times New Roman" w:hAnsi="Times New Roman" w:cs="Times New Roman"/>
          <w:color w:val="000000"/>
          <w:spacing w:val="1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им</w:t>
      </w:r>
      <w:r w:rsidR="008D1FD8" w:rsidRPr="00545DEF">
        <w:rPr>
          <w:rFonts w:ascii="Times New Roman" w:eastAsia="Times New Roman" w:hAnsi="Times New Roman" w:cs="Times New Roman"/>
          <w:color w:val="000000"/>
          <w:spacing w:val="12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правил</w:t>
      </w:r>
      <w:r w:rsidR="008D1FD8" w:rsidRPr="00545DEF">
        <w:rPr>
          <w:rFonts w:ascii="Times New Roman" w:eastAsia="Times New Roman" w:hAnsi="Times New Roman" w:cs="Times New Roman"/>
          <w:color w:val="000000"/>
          <w:spacing w:val="34"/>
          <w:w w:val="9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использования</w:t>
      </w:r>
      <w:r w:rsidR="008D1FD8" w:rsidRPr="00545DEF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результата</w:t>
      </w:r>
      <w:r w:rsidR="008D1FD8" w:rsidRPr="00545DEF">
        <w:rPr>
          <w:rFonts w:ascii="Times New Roman" w:eastAsia="Times New Roman" w:hAnsi="Times New Roman" w:cs="Times New Roman"/>
          <w:color w:val="000000"/>
          <w:spacing w:val="24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услуги,</w:t>
      </w:r>
      <w:r w:rsidR="008D1FD8" w:rsidRPr="00545DEF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действий</w:t>
      </w:r>
      <w:r w:rsidR="008D1FD8" w:rsidRPr="00545DEF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третьих</w:t>
      </w:r>
      <w:r w:rsidR="008D1FD8" w:rsidRPr="00545DEF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лиц</w:t>
      </w:r>
      <w:r w:rsidR="008D1FD8" w:rsidRPr="00545DEF">
        <w:rPr>
          <w:rFonts w:ascii="Times New Roman" w:eastAsia="Times New Roman" w:hAnsi="Times New Roman" w:cs="Times New Roman"/>
          <w:color w:val="000000"/>
          <w:spacing w:val="23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или</w:t>
      </w:r>
      <w:r w:rsidR="008D1FD8" w:rsidRPr="00545DEF">
        <w:rPr>
          <w:rFonts w:ascii="Times New Roman" w:eastAsia="Times New Roman" w:hAnsi="Times New Roman" w:cs="Times New Roman"/>
          <w:color w:val="000000"/>
          <w:spacing w:val="24"/>
          <w:w w:val="9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непреодолимой</w:t>
      </w:r>
      <w:r w:rsidR="008D1FD8" w:rsidRPr="00545DEF">
        <w:rPr>
          <w:rFonts w:ascii="Times New Roman" w:eastAsia="Times New Roman" w:hAnsi="Times New Roman" w:cs="Times New Roman"/>
          <w:color w:val="000000"/>
          <w:spacing w:val="-26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силы. К ним, в частности, относятся травмы, операции,</w:t>
      </w:r>
      <w:r w:rsidR="008D1FD8" w:rsidRPr="00545DEF"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появление</w:t>
      </w:r>
      <w:r w:rsidR="008D1FD8" w:rsidRPr="00545DEF">
        <w:rPr>
          <w:rFonts w:ascii="Times New Roman" w:eastAsia="Times New Roman" w:hAnsi="Times New Roman" w:cs="Times New Roman"/>
          <w:color w:val="000000"/>
          <w:spacing w:val="46"/>
          <w:w w:val="9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или</w:t>
      </w:r>
      <w:r w:rsidR="008D1FD8" w:rsidRPr="00545DEF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обострение</w:t>
      </w:r>
      <w:r w:rsidR="008D1FD8" w:rsidRPr="00545DEF">
        <w:rPr>
          <w:rFonts w:ascii="Times New Roman" w:eastAsia="Times New Roman" w:hAnsi="Times New Roman" w:cs="Times New Roman"/>
          <w:color w:val="000000"/>
          <w:spacing w:val="10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</w:t>
      </w:r>
      <w:r w:rsidR="008D1FD8" w:rsidRPr="00545DEF"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Пациента</w:t>
      </w:r>
      <w:r w:rsidR="008D1FD8" w:rsidRPr="00545DEF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</w:t>
      </w:r>
      <w:r w:rsidR="008D1FD8" w:rsidRPr="00545DEF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период</w:t>
      </w:r>
      <w:r w:rsidR="008D1FD8" w:rsidRPr="00545DEF">
        <w:rPr>
          <w:rFonts w:ascii="Times New Roman" w:eastAsia="Times New Roman" w:hAnsi="Times New Roman" w:cs="Times New Roman"/>
          <w:color w:val="000000"/>
          <w:spacing w:val="5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гарантийного</w:t>
      </w:r>
      <w:r w:rsidR="008D1FD8" w:rsidRPr="00545DEF">
        <w:rPr>
          <w:rFonts w:ascii="Times New Roman" w:eastAsia="Times New Roman" w:hAnsi="Times New Roman" w:cs="Times New Roman"/>
          <w:color w:val="000000"/>
          <w:spacing w:val="7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срока</w:t>
      </w:r>
      <w:r w:rsidR="008D1FD8" w:rsidRPr="00545DEF">
        <w:rPr>
          <w:rFonts w:ascii="Times New Roman" w:eastAsia="Times New Roman" w:hAnsi="Times New Roman" w:cs="Times New Roman"/>
          <w:color w:val="000000"/>
          <w:spacing w:val="4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заболеваний,</w:t>
      </w:r>
      <w:r w:rsidR="008D1FD8" w:rsidRPr="00545DEF"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а</w:t>
      </w:r>
      <w:r w:rsidR="008D1FD8" w:rsidRPr="00545DEF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также</w:t>
      </w:r>
      <w:r w:rsidR="008D1FD8" w:rsidRPr="00545DEF">
        <w:rPr>
          <w:rFonts w:ascii="Times New Roman" w:eastAsia="Times New Roman" w:hAnsi="Times New Roman" w:cs="Times New Roman"/>
          <w:color w:val="000000"/>
          <w:spacing w:val="46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изменения</w:t>
      </w:r>
      <w:r w:rsidR="008D1FD8" w:rsidRPr="00545DEF">
        <w:rPr>
          <w:rFonts w:ascii="Times New Roman" w:eastAsia="Times New Roman" w:hAnsi="Times New Roman" w:cs="Times New Roman"/>
          <w:color w:val="000000"/>
          <w:spacing w:val="48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состояния</w:t>
      </w:r>
      <w:r w:rsidR="008D1FD8" w:rsidRPr="00545DEF">
        <w:rPr>
          <w:rFonts w:ascii="Times New Roman" w:eastAsia="Times New Roman" w:hAnsi="Times New Roman" w:cs="Times New Roman"/>
          <w:color w:val="000000"/>
          <w:spacing w:val="47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организма</w:t>
      </w:r>
      <w:r w:rsidR="008D1FD8" w:rsidRPr="00545DEF">
        <w:rPr>
          <w:rFonts w:ascii="Times New Roman" w:eastAsia="Times New Roman" w:hAnsi="Times New Roman" w:cs="Times New Roman"/>
          <w:color w:val="000000"/>
          <w:spacing w:val="36"/>
          <w:w w:val="9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(вследствие</w:t>
      </w:r>
      <w:r w:rsidR="008D1FD8" w:rsidRPr="00545DEF">
        <w:rPr>
          <w:rFonts w:ascii="Times New Roman" w:eastAsia="Times New Roman" w:hAnsi="Times New Roman" w:cs="Times New Roman"/>
          <w:color w:val="000000"/>
          <w:spacing w:val="40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беременности,</w:t>
      </w:r>
      <w:r w:rsidR="008D1FD8" w:rsidRPr="00545DEF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приема</w:t>
      </w:r>
      <w:r w:rsidR="008D1FD8" w:rsidRPr="00545DEF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лекарственных</w:t>
      </w:r>
      <w:r w:rsidR="008D1FD8" w:rsidRPr="00545DEF">
        <w:rPr>
          <w:rFonts w:ascii="Times New Roman" w:eastAsia="Times New Roman" w:hAnsi="Times New Roman" w:cs="Times New Roman"/>
          <w:color w:val="000000"/>
          <w:spacing w:val="41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препаратов,</w:t>
      </w:r>
      <w:r w:rsidR="008D1FD8" w:rsidRPr="00545DEF">
        <w:rPr>
          <w:rFonts w:ascii="Times New Roman" w:eastAsia="Times New Roman" w:hAnsi="Times New Roman" w:cs="Times New Roman"/>
          <w:color w:val="000000"/>
          <w:spacing w:val="28"/>
          <w:w w:val="9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вредных</w:t>
      </w:r>
      <w:r w:rsidR="008D1FD8" w:rsidRPr="00545DEF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внешних</w:t>
      </w:r>
      <w:r w:rsidR="008D1FD8" w:rsidRPr="00545DEF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воздействий),</w:t>
      </w:r>
      <w:r w:rsidR="008D1FD8" w:rsidRPr="00545DEF">
        <w:rPr>
          <w:rFonts w:ascii="Times New Roman" w:eastAsia="Times New Roman" w:hAnsi="Times New Roman" w:cs="Times New Roman"/>
          <w:color w:val="000000"/>
          <w:spacing w:val="22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  <w:lang w:eastAsia="ru-RU"/>
        </w:rPr>
        <w:t>которые</w:t>
      </w:r>
      <w:r w:rsidR="008D1FD8" w:rsidRPr="00545DEF">
        <w:rPr>
          <w:rFonts w:ascii="Times New Roman" w:eastAsia="Times New Roman" w:hAnsi="Times New Roman" w:cs="Times New Roman"/>
          <w:color w:val="000000"/>
          <w:spacing w:val="18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напрямую</w:t>
      </w:r>
      <w:r w:rsidR="008D1FD8" w:rsidRPr="00545DEF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или</w:t>
      </w:r>
      <w:r w:rsidR="008D1FD8" w:rsidRPr="00545DEF">
        <w:rPr>
          <w:rFonts w:ascii="Times New Roman" w:eastAsia="Times New Roman" w:hAnsi="Times New Roman" w:cs="Times New Roman"/>
          <w:color w:val="000000"/>
          <w:spacing w:val="20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косвенно</w:t>
      </w:r>
      <w:r w:rsidR="008D1FD8" w:rsidRPr="00545DEF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приводят</w:t>
      </w:r>
      <w:r w:rsidR="008D1FD8" w:rsidRPr="00545DEF">
        <w:rPr>
          <w:rFonts w:ascii="Times New Roman" w:eastAsia="Times New Roman" w:hAnsi="Times New Roman" w:cs="Times New Roman"/>
          <w:color w:val="000000"/>
          <w:spacing w:val="1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</w:t>
      </w:r>
      <w:r w:rsidR="008D1FD8" w:rsidRPr="00545DEF">
        <w:rPr>
          <w:rFonts w:ascii="Times New Roman" w:eastAsia="Times New Roman" w:hAnsi="Times New Roman" w:cs="Times New Roman"/>
          <w:color w:val="000000"/>
          <w:spacing w:val="29"/>
          <w:w w:val="9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изменениям</w:t>
      </w:r>
      <w:r w:rsidR="008D1FD8" w:rsidRPr="00545DEF">
        <w:rPr>
          <w:rFonts w:ascii="Times New Roman" w:eastAsia="Times New Roman" w:hAnsi="Times New Roman" w:cs="Times New Roman"/>
          <w:color w:val="000000"/>
          <w:spacing w:val="-10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в</w:t>
      </w:r>
      <w:r w:rsidR="008D1FD8" w:rsidRPr="00545DEF">
        <w:rPr>
          <w:rFonts w:ascii="Times New Roman" w:eastAsia="Times New Roman" w:hAnsi="Times New Roman" w:cs="Times New Roman"/>
          <w:color w:val="000000"/>
          <w:spacing w:val="-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зубах, зубных протезах и</w:t>
      </w:r>
      <w:r w:rsidR="008D1FD8" w:rsidRPr="00545DEF">
        <w:rPr>
          <w:rFonts w:ascii="Times New Roman" w:eastAsia="Times New Roman" w:hAnsi="Times New Roman" w:cs="Times New Roman"/>
          <w:color w:val="000000"/>
          <w:spacing w:val="-6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окружающих</w:t>
      </w:r>
      <w:r w:rsidR="008D1FD8" w:rsidRPr="00545DEF">
        <w:rPr>
          <w:rFonts w:ascii="Times New Roman" w:eastAsia="Times New Roman" w:hAnsi="Times New Roman" w:cs="Times New Roman"/>
          <w:color w:val="000000"/>
          <w:spacing w:val="-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их</w:t>
      </w:r>
      <w:r w:rsidR="008D1FD8" w:rsidRPr="00545DEF">
        <w:rPr>
          <w:rFonts w:ascii="Times New Roman" w:eastAsia="Times New Roman" w:hAnsi="Times New Roman" w:cs="Times New Roman"/>
          <w:color w:val="000000"/>
          <w:spacing w:val="-9"/>
          <w:sz w:val="18"/>
          <w:szCs w:val="18"/>
          <w:lang w:eastAsia="ru-RU"/>
        </w:rPr>
        <w:t xml:space="preserve">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тканях челюстно-лицевой области.</w:t>
      </w:r>
    </w:p>
    <w:p w:rsidR="008D1FD8" w:rsidRPr="00545DEF" w:rsidRDefault="006E1A58" w:rsidP="008D1FD8">
      <w:pPr>
        <w:spacing w:after="0" w:line="240" w:lineRule="auto"/>
        <w:ind w:right="114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5.6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Исполнитель уведомляет Потребителя о том, что при оказании медицинских услуг ожидаемый результат лечения, а тем более полное излечение, не может быть гарантировано. Успешность медицинских вмешательств оценивается путем статистических прогнозов на исходы различных заболеваний, о которых Пациенту сообщается в момент получения его Информированного добровольного согласия на медицинское вмешательство, являющегося самостоятельным юридическим документом. 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6.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Порядок разрешения споров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6.1. Понимая субъективность оценки эстетического и функционального результатов медицинских услуг, в случае возникновения разногласий по вопросу качества оказанных по Договору услуг, Стороны договорились проводить оценку результатов оказанных услуг на совместном заседании Пациента и Врачебной Комиссии Исполнителя, в том числе с привлечением Исполнителем сторонних специалистов. Стороны договорились о том, что качество оказанных платных медицинских услуг должно соответствовать Договору. Все претензии Стороны оформляют в письменном виде. Срок устранения признанных Исполнителем претензий по Договору назначается Пациентом равным 3 месяцам.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6.2. Претензионный порядок рассмотрения споров обязателен. При 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не достижении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согласия сторон в досудебном порядке, споры разрешаются в соответствии с действующим законодательством РФ.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7.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Прочие условия</w:t>
      </w:r>
    </w:p>
    <w:p w:rsidR="006E1A58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7.1.</w:t>
      </w:r>
      <w:r w:rsidR="006E1A5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Сроки ожидания предоставления платных медицинских услуг составляет не более 1 месяца.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="006E1A5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7.2.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Перечень, сроки, объем и стоимость мед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proofErr w:type="gramStart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у</w:t>
      </w:r>
      <w:proofErr w:type="gramEnd"/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слуг согласовываются сторонами письменно в приложениях к Договору.</w:t>
      </w:r>
    </w:p>
    <w:p w:rsidR="008D1FD8" w:rsidRPr="00545DEF" w:rsidRDefault="006E1A5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7.3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Оригиналы медицинских документов Исполнителя Пациенту не выдаются. По письменному требованию Пациента ему предоставляется выписка из медицинской документации в срок 10 рабочих дней с момента подачи заявления Пациентом. </w:t>
      </w:r>
    </w:p>
    <w:p w:rsidR="008D1FD8" w:rsidRPr="00545DEF" w:rsidRDefault="006E1A5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7.4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Подписывая настоящий Договор, Пациент наделяет Исполнителя правом, при необходимости, провести оценку качества и эстетического </w:t>
      </w:r>
      <w:proofErr w:type="gramStart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результата</w:t>
      </w:r>
      <w:proofErr w:type="gramEnd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оказанных Пациенту медицинских услуг, разрешая при этом передачу врачам, проводящим оценку качества, персональных данных и информации о состоянии своего здоровья, содержащейся в медицинской карте с условием сохранения конфиденциальности персональных данных и медицинской тайны. </w:t>
      </w:r>
    </w:p>
    <w:p w:rsidR="008D1FD8" w:rsidRPr="00545DEF" w:rsidRDefault="006E1A5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7.5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  <w:proofErr w:type="gramStart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Подписывая настоящий Договор, Пациент, в соответствии с требованиями статьи 9 федерального закона № 152-ФЗ “О персональных данных”, дает свое согласие на обработку персоналом </w:t>
      </w:r>
      <w:r w:rsidR="008D1FD8" w:rsidRPr="005E669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клиник</w:t>
      </w:r>
      <w:r w:rsidR="008D1FD8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и</w:t>
      </w:r>
      <w:r w:rsidR="008D1FD8" w:rsidRPr="005E669A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ИП Заика Е.Н 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своих персональных данных, включающих: фамилию, имя, отчество, пол, дату рождения, адрес места жительства, контактные телефоны и адреса электронной почты, данные о состоянии своего здоровья и иные персональные данные в медико-профилактических целях, для установления</w:t>
      </w:r>
      <w:proofErr w:type="gramEnd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медицинского диагноза и оказания медицинских услуг, в целях уведомления об услугах и акциях по почте, электронной почте и сотовой связи посредством телефонных звонков и СМС. В процессе оказания медицинской помощи Пациент дает право Исполнителю передавать свои персональные данные, фотографии и сведения, составляющие врачебную тайну, третьим лицам в интересах своего обследования и лечения. Срок хранения персональных данных соответствует сроку хранения первичных медицинских документов. Настоящее согласие действует бессрочно и может быть отозвано Пациентом в письменном виде заказным письмом.</w:t>
      </w:r>
    </w:p>
    <w:p w:rsidR="008D1FD8" w:rsidRPr="00545DEF" w:rsidRDefault="006E1A5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7.6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 Все приложения и дополнительные соглашения, указанные в настоящем Договоре и созданные Сторонами в процессе действия Договора, рассматриваются Сторонами как неотъемлемые составные части настоящего Договора.</w:t>
      </w:r>
    </w:p>
    <w:p w:rsidR="008D1FD8" w:rsidRPr="00545DEF" w:rsidRDefault="006E1A5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7.7</w:t>
      </w:r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Подписывая данный Договор, </w:t>
      </w:r>
      <w:proofErr w:type="gramStart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Пациент</w:t>
      </w:r>
      <w:proofErr w:type="gramEnd"/>
      <w:r w:rsidR="008D1FD8"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подтверждает, что делает это сознательно и добровольно, без принуждения и давления обстоятельств, имея альтернативные варианты выбора врача и лечебного учреждения, ознакомлен и согласен с Правилами поведения пациентов, с Правилами оказания медицинских услуг, их перечнем, сроками их оказания и стоимостью по прайсу, с Положением о гарантиях в клинике Исполнителя и обязуется их соблюдать.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8. Гарантийные сроки и сроки службы, установленные Исполнителем на овеществленные результаты услуг: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На постоянные пломбы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(установленные Исполнителем) – 1 год. На лечение зубов, на которых ранее были пломбы и коронки, установленные не в клинике Исполнителя – 6 месяцев. На лечение зубов, каналы которых ранее уже были пролечены не в клинике Исполнителя - 1 неделя. На любые временные ортопедические конструкции – 2 недели, на временные пломбы – 3 дня. Сроки службы всех постоянных пломб составляют 2 года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,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всех временных протезов – 2 недели, временных пломб – 7 дней.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Гарантийные сроки устанавливаются только на услуги, имеющие овеществлённый результат. На профессиональную гигиену, отбеливание, хирургические манипуляции и прочие не овеществлённые результаты услуг гарантии выражаются в качественном оказании услуг согласно принятым стандартам. Гарантийные обязательства на все овеществленные результаты услуг полностью утрачиваются при нарушении Пациентом правил поведения в клинике, условий настоящего Договора, положения о гарантиях и врачебных рекомендаций. Полная информация о сроках и условиях гарантии, сроках службы овеществленных результатов услуг Исполнителя содержится в «Положении о гарантиях» на интернет-сайте </w:t>
      </w:r>
      <w:r w:rsidRPr="00E61E11"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ru-RU"/>
        </w:rPr>
        <w:t>www</w:t>
      </w:r>
      <w:r w:rsidRPr="00E61E1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. </w:t>
      </w:r>
      <w:proofErr w:type="spellStart"/>
      <w:r w:rsidRPr="00E61E11"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ru-RU"/>
        </w:rPr>
        <w:t>zubdoctor</w:t>
      </w:r>
      <w:proofErr w:type="spellEnd"/>
      <w:r w:rsidRPr="00E61E1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proofErr w:type="spellStart"/>
      <w:r w:rsidRPr="00E61E11"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ru-RU"/>
        </w:rPr>
        <w:t>gopr</w:t>
      </w:r>
      <w:proofErr w:type="spellEnd"/>
      <w:r w:rsidRPr="00E61E1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.</w:t>
      </w:r>
      <w:proofErr w:type="spellStart"/>
      <w:r w:rsidRPr="00E61E11"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и на информационном стенде Исполнителя.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u w:val="single"/>
          <w:lang w:eastAsia="ru-RU"/>
        </w:rPr>
        <w:t>9. Срок действия, изменение и расторжение Договора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9.1. Настоящий Договор вступает в силу с момента его подписания сторонами и заканчивается по выполнению сторонами обяза</w:t>
      </w: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softHyphen/>
        <w:t xml:space="preserve">тельств по Договору. Срок действия Договора не может превышать сроков службы овеществленных результатов услуг, оказанных Пациенту в соответствии с настоящим Договором. </w:t>
      </w:r>
    </w:p>
    <w:p w:rsidR="008D1FD8" w:rsidRPr="00545DEF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9.2. Изменения и дополнения настоящего Договора возможны только путем составления письменного Дополнительного соглашения и его подписания всеми сторонами Договора. </w:t>
      </w:r>
    </w:p>
    <w:p w:rsidR="008D1FD8" w:rsidRPr="00E61E11" w:rsidRDefault="008D1FD8" w:rsidP="008D1FD8">
      <w:pPr>
        <w:spacing w:after="0" w:line="240" w:lineRule="auto"/>
        <w:ind w:firstLine="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45DEF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9.3. Расторжение договора возможно по факту выполнения Сторонами всех обязательств по Договору, по инициативе Потребителя, по обоюдному согласию Сторон путем направления письменного предложения о расторжении Договора, в соответствии с пунктом 5.3 и 3.3.4 Договора, либо в спорных случаях – по решению суда согласно законодательству РФ.</w:t>
      </w:r>
    </w:p>
    <w:p w:rsidR="008D1FD8" w:rsidRPr="00E61E11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</w:pPr>
      <w:r w:rsidRPr="00E61E11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10. Реквизиты сторон:</w:t>
      </w: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sectPr w:rsidR="008D1FD8" w:rsidRPr="00E61E11" w:rsidSect="009E2FDE">
          <w:footerReference w:type="default" r:id="rId6"/>
          <w:pgSz w:w="11906" w:h="16838"/>
          <w:pgMar w:top="567" w:right="567" w:bottom="567" w:left="567" w:header="567" w:footer="0" w:gutter="0"/>
          <w:cols w:space="708"/>
          <w:docGrid w:linePitch="360"/>
        </w:sectPr>
      </w:pP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bCs/>
          <w:color w:val="000000"/>
          <w:sz w:val="18"/>
          <w:szCs w:val="18"/>
          <w:lang w:eastAsia="ru-RU"/>
        </w:rPr>
      </w:pPr>
      <w:r w:rsidRPr="00E61E11"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  <w:lastRenderedPageBreak/>
        <w:t>Исполнитель</w:t>
      </w:r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: </w:t>
      </w:r>
      <w:r w:rsidRPr="00E61E11">
        <w:rPr>
          <w:rFonts w:ascii="Arial" w:eastAsia="Times New Roman" w:hAnsi="Arial" w:cs="Arial"/>
          <w:bCs/>
          <w:color w:val="000000"/>
          <w:sz w:val="18"/>
          <w:szCs w:val="18"/>
          <w:lang w:eastAsia="ru-RU"/>
        </w:rPr>
        <w:t xml:space="preserve">ИП Заика Елена Николаевна </w:t>
      </w: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Стоматологическая клиника «Зубной лекарь»</w:t>
      </w: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61E11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ИНН</w:t>
      </w:r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650103919926,</w:t>
      </w:r>
      <w:r w:rsidRPr="00E61E11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ОГРНИП</w:t>
      </w:r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314650126500018 </w:t>
      </w: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</w:pPr>
      <w:r w:rsidRPr="00E61E11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Реквизиты</w:t>
      </w:r>
      <w:proofErr w:type="gramStart"/>
      <w:r w:rsidRPr="00E61E11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:</w:t>
      </w:r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р</w:t>
      </w:r>
      <w:proofErr w:type="gramEnd"/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.с.40802810206410000109 </w:t>
      </w: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Банк: Филиал «Центральный» Банк ВТБ (публичное акционерное общество) в г. Москве</w:t>
      </w: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БИК: 044525411 </w:t>
      </w:r>
      <w:proofErr w:type="spellStart"/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Корр</w:t>
      </w:r>
      <w:proofErr w:type="gramStart"/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.с</w:t>
      </w:r>
      <w:proofErr w:type="gramEnd"/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чет</w:t>
      </w:r>
      <w:proofErr w:type="spellEnd"/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 30101810145250000411</w:t>
      </w: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353440, Краснодарский край, </w:t>
      </w:r>
      <w:proofErr w:type="spellStart"/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Анапский</w:t>
      </w:r>
      <w:proofErr w:type="spellEnd"/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р-н, г-к Анапа,</w:t>
      </w: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E61E11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ул. Толстого, д. 130, к.3, пом. 118-122</w:t>
      </w:r>
    </w:p>
    <w:p w:rsidR="008D1FD8" w:rsidRPr="00E61E11" w:rsidRDefault="008D1FD8" w:rsidP="008D1FD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</w:pPr>
      <w:r w:rsidRPr="00E61E11">
        <w:rPr>
          <w:rFonts w:ascii="Arial" w:eastAsia="Times New Roman" w:hAnsi="Arial" w:cs="Arial"/>
          <w:b/>
          <w:bCs/>
          <w:color w:val="000000"/>
          <w:sz w:val="18"/>
          <w:szCs w:val="18"/>
          <w:lang w:eastAsia="ru-RU"/>
        </w:rPr>
        <w:t>Тел</w:t>
      </w:r>
      <w:r w:rsidRPr="00E61E11">
        <w:rPr>
          <w:rFonts w:ascii="Arial" w:eastAsia="Times New Roman" w:hAnsi="Arial" w:cs="Arial"/>
          <w:b/>
          <w:bCs/>
          <w:color w:val="000000"/>
          <w:sz w:val="18"/>
          <w:szCs w:val="18"/>
          <w:lang w:val="en-US" w:eastAsia="ru-RU"/>
        </w:rPr>
        <w:t>:</w:t>
      </w:r>
      <w:r w:rsidRPr="00E61E11"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  <w:t xml:space="preserve"> 8-962-580-41-00, 8-960-477-88-44</w:t>
      </w:r>
    </w:p>
    <w:p w:rsidR="008D1FD8" w:rsidRPr="006E1A58" w:rsidRDefault="008D1FD8" w:rsidP="008D1FD8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</w:pPr>
      <w:proofErr w:type="gramStart"/>
      <w:r w:rsidRPr="00E61E11">
        <w:rPr>
          <w:rFonts w:ascii="Arial" w:eastAsia="Times New Roman" w:hAnsi="Arial" w:cs="Arial"/>
          <w:b/>
          <w:bCs/>
          <w:color w:val="000000"/>
          <w:sz w:val="18"/>
          <w:szCs w:val="18"/>
          <w:lang w:val="en-US" w:eastAsia="ru-RU"/>
        </w:rPr>
        <w:t>e-mail</w:t>
      </w:r>
      <w:proofErr w:type="gramEnd"/>
      <w:r w:rsidRPr="00E61E11">
        <w:rPr>
          <w:rFonts w:ascii="Arial" w:eastAsia="Times New Roman" w:hAnsi="Arial" w:cs="Arial"/>
          <w:b/>
          <w:bCs/>
          <w:color w:val="000000"/>
          <w:sz w:val="18"/>
          <w:szCs w:val="18"/>
          <w:lang w:val="en-US" w:eastAsia="ru-RU"/>
        </w:rPr>
        <w:t>:</w:t>
      </w:r>
      <w:r w:rsidRPr="00E61E11"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  <w:t xml:space="preserve"> </w:t>
      </w:r>
      <w:hyperlink r:id="rId7" w:history="1">
        <w:r w:rsidRPr="00E61E11">
          <w:rPr>
            <w:rFonts w:ascii="Arial" w:eastAsia="Times New Roman" w:hAnsi="Arial" w:cs="Arial"/>
            <w:color w:val="0000FF" w:themeColor="hyperlink"/>
            <w:sz w:val="18"/>
            <w:szCs w:val="18"/>
            <w:u w:val="single"/>
            <w:lang w:val="en-US" w:eastAsia="ru-RU"/>
          </w:rPr>
          <w:t>lenus78@mail.ru</w:t>
        </w:r>
      </w:hyperlink>
      <w:r w:rsidRPr="00E61E11"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  <w:t xml:space="preserve">, </w:t>
      </w:r>
      <w:r w:rsidRPr="00E61E11">
        <w:rPr>
          <w:rFonts w:ascii="Arial" w:eastAsia="Times New Roman" w:hAnsi="Arial" w:cs="Arial"/>
          <w:b/>
          <w:bCs/>
          <w:color w:val="000000"/>
          <w:sz w:val="18"/>
          <w:szCs w:val="18"/>
          <w:lang w:val="en-US" w:eastAsia="ru-RU"/>
        </w:rPr>
        <w:t xml:space="preserve"> www.</w:t>
      </w:r>
      <w:r w:rsidRPr="00E61E11"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  <w:t xml:space="preserve"> zubdoctor.gopr.ru</w:t>
      </w:r>
      <w:r w:rsidR="006E1A58" w:rsidRPr="006E1A5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  <w:t xml:space="preserve"> </w:t>
      </w:r>
    </w:p>
    <w:p w:rsidR="008D1FD8" w:rsidRPr="006E1A5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ru-RU"/>
        </w:rPr>
      </w:pPr>
      <w:r w:rsidRPr="00E61E1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lastRenderedPageBreak/>
        <w:t>Пациент</w:t>
      </w:r>
      <w:r w:rsidRPr="006E1A5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en-US" w:eastAsia="ru-RU"/>
        </w:rPr>
        <w:t>:</w:t>
      </w:r>
      <w:r w:rsidRPr="006E1A5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  <w:t xml:space="preserve">  ________________________________________</w:t>
      </w:r>
    </w:p>
    <w:p w:rsidR="008D1FD8" w:rsidRPr="006E1A5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</w:pPr>
      <w:r w:rsidRPr="006E1A5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en-US"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D1FD8" w:rsidRPr="006A5390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6A5390">
        <w:rPr>
          <w:rFonts w:ascii="Times New Roman" w:eastAsia="Times New Roman" w:hAnsi="Times New Roman" w:cs="Times New Roman"/>
          <w:color w:val="000000"/>
          <w:lang w:eastAsia="ru-RU"/>
        </w:rPr>
        <w:t>Один экземпляр мною получен.</w:t>
      </w:r>
    </w:p>
    <w:p w:rsidR="008D1FD8" w:rsidRPr="00E61E11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sectPr w:rsidR="008D1FD8" w:rsidRPr="00E61E11" w:rsidSect="00357CDE">
          <w:type w:val="continuous"/>
          <w:pgSz w:w="11906" w:h="16838"/>
          <w:pgMar w:top="567" w:right="567" w:bottom="567" w:left="567" w:header="567" w:footer="0" w:gutter="0"/>
          <w:cols w:num="2" w:space="708"/>
          <w:docGrid w:linePitch="360"/>
        </w:sectPr>
      </w:pPr>
      <w:r w:rsidRPr="00E61E11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Подпись     ____________________________________</w:t>
      </w:r>
    </w:p>
    <w:p w:rsidR="008D1FD8" w:rsidRDefault="008D1FD8" w:rsidP="008D1FD8">
      <w:pPr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</w:pPr>
    </w:p>
    <w:p w:rsidR="008D1FD8" w:rsidRDefault="008D1FD8" w:rsidP="008D1FD8">
      <w:pPr>
        <w:rPr>
          <w:rFonts w:ascii="Arial" w:eastAsia="Times New Roman" w:hAnsi="Arial" w:cs="Arial"/>
          <w:b/>
          <w:color w:val="000000"/>
          <w:sz w:val="18"/>
          <w:szCs w:val="18"/>
          <w:lang w:eastAsia="ru-RU"/>
        </w:rPr>
      </w:pPr>
    </w:p>
    <w:p w:rsidR="008D1FD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 к Договору на предоставление стомат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ологических услуг</w:t>
      </w:r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№ _______</w:t>
      </w:r>
      <w:proofErr w:type="gramStart"/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___,   заключенному между  ИП Заика Е.Н.</w:t>
      </w:r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пациентом,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</w:t>
      </w:r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tbl>
      <w:tblPr>
        <w:tblW w:w="102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8"/>
        <w:gridCol w:w="1317"/>
        <w:gridCol w:w="4443"/>
        <w:gridCol w:w="946"/>
        <w:gridCol w:w="2520"/>
      </w:tblGrid>
      <w:tr w:rsidR="008D1FD8" w:rsidRPr="00B118A8" w:rsidTr="00A56DC6">
        <w:tc>
          <w:tcPr>
            <w:tcW w:w="1008" w:type="dxa"/>
            <w:tcBorders>
              <w:bottom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118A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№ работы</w:t>
            </w:r>
          </w:p>
        </w:tc>
        <w:tc>
          <w:tcPr>
            <w:tcW w:w="1317" w:type="dxa"/>
            <w:tcBorders>
              <w:bottom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 xml:space="preserve">Дата </w:t>
            </w:r>
          </w:p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bottom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118A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Проведенные работы (краткое описание)</w:t>
            </w:r>
          </w:p>
        </w:tc>
        <w:tc>
          <w:tcPr>
            <w:tcW w:w="946" w:type="dxa"/>
            <w:tcBorders>
              <w:bottom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</w:p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118A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Гарантийный срок</w:t>
            </w: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</w:pPr>
            <w:r w:rsidRPr="00B118A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ru-RU"/>
              </w:rPr>
              <w:t>Подпись пациента о принятии работы  и оплате услуг</w:t>
            </w: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8D1FD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FD8" w:rsidRPr="00B118A8" w:rsidRDefault="008D1FD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E1A58" w:rsidRPr="00B118A8" w:rsidTr="00A56DC6">
        <w:tc>
          <w:tcPr>
            <w:tcW w:w="1008" w:type="dxa"/>
            <w:tcBorders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4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1A58" w:rsidRPr="00B118A8" w:rsidRDefault="006E1A58" w:rsidP="00A56D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118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Стомат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ологическая клиника «</w:t>
      </w:r>
      <w:r w:rsidRPr="00F755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Зубной лекарь» ИП Заика Е.Н.</w:t>
      </w:r>
      <w:r w:rsidRPr="00B118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обязуется устранять все выявленные в течени</w:t>
      </w:r>
      <w:proofErr w:type="gramStart"/>
      <w:r w:rsidRPr="00B118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</w:t>
      </w:r>
      <w:proofErr w:type="gramEnd"/>
      <w:r w:rsidRPr="00B118A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гарантийного срока недостатки лечения бесплатно при условии соблюдения пациентами следующих правил:</w:t>
      </w:r>
    </w:p>
    <w:p w:rsidR="008D1FD8" w:rsidRPr="00B118A8" w:rsidRDefault="008D1FD8" w:rsidP="008D1FD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Регулярный осмотр пациента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лечащего врача один раз в три-шесть</w:t>
      </w:r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ев</w:t>
      </w:r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D1FD8" w:rsidRPr="00B118A8" w:rsidRDefault="008D1FD8" w:rsidP="008D1FD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гигиены полости рта.</w:t>
      </w:r>
    </w:p>
    <w:p w:rsidR="008D1FD8" w:rsidRPr="006E1A58" w:rsidRDefault="008D1FD8" w:rsidP="008D1FD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Своевременное (</w:t>
      </w:r>
      <w:proofErr w:type="gramStart"/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Договора</w:t>
      </w:r>
      <w:proofErr w:type="gramEnd"/>
      <w:r w:rsidRPr="00B118A8">
        <w:rPr>
          <w:rFonts w:ascii="Times New Roman" w:eastAsia="Times New Roman" w:hAnsi="Times New Roman" w:cs="Times New Roman"/>
          <w:sz w:val="24"/>
          <w:szCs w:val="24"/>
          <w:lang w:eastAsia="ru-RU"/>
        </w:rPr>
        <w:t>) обращение к лечащему врачу при возникновении осложнений.</w:t>
      </w:r>
      <w:bookmarkStart w:id="1" w:name="_GoBack"/>
      <w:bookmarkEnd w:id="1"/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8D1FD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>ИСПОЛНИТЕЛЬ:</w:t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  <w:t>ПАЦИЕНТ:</w:t>
      </w:r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8D1FD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>Ф.И.О., подпись</w:t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ab/>
        <w:t>Ф.И.О., подпись</w:t>
      </w:r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8D1FD8" w:rsidRPr="006E1A5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ИП Заика Е.Н. __________________                                </w:t>
      </w:r>
      <w:r w:rsidRPr="00B118A8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</w:t>
      </w:r>
      <w:r w:rsidRPr="00F75564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___________________</w:t>
      </w:r>
      <w:r>
        <w:rPr>
          <w:rFonts w:ascii="Times New Roman" w:eastAsia="Times New Roman" w:hAnsi="Times New Roman" w:cs="Times New Roman"/>
          <w:sz w:val="20"/>
          <w:szCs w:val="24"/>
          <w:lang w:eastAsia="ru-RU"/>
        </w:rPr>
        <w:t>/</w:t>
      </w:r>
      <w:r w:rsidRPr="00F75564">
        <w:rPr>
          <w:rFonts w:ascii="Times New Roman" w:eastAsia="Times New Roman" w:hAnsi="Times New Roman" w:cs="Times New Roman"/>
          <w:sz w:val="20"/>
          <w:szCs w:val="24"/>
          <w:lang w:eastAsia="ru-RU"/>
        </w:rPr>
        <w:t>________________</w:t>
      </w:r>
    </w:p>
    <w:p w:rsidR="008D1FD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FD8" w:rsidRPr="00B118A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D1FD8" w:rsidRDefault="008D1FD8" w:rsidP="008D1F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4EA9" w:rsidRDefault="00AF4EA9"/>
    <w:sectPr w:rsidR="00AF4EA9" w:rsidSect="0052331F">
      <w:pgSz w:w="11906" w:h="16838"/>
      <w:pgMar w:top="567" w:right="567" w:bottom="567" w:left="567" w:header="567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1E11" w:rsidRPr="00B34555" w:rsidRDefault="006E1A58">
    <w:pPr>
      <w:pStyle w:val="a3"/>
      <w:jc w:val="center"/>
      <w:rPr>
        <w:sz w:val="16"/>
        <w:szCs w:val="16"/>
      </w:rPr>
    </w:pPr>
    <w:r w:rsidRPr="00B34555">
      <w:rPr>
        <w:sz w:val="16"/>
        <w:szCs w:val="16"/>
      </w:rPr>
      <w:fldChar w:fldCharType="begin"/>
    </w:r>
    <w:r w:rsidRPr="00B34555">
      <w:rPr>
        <w:sz w:val="16"/>
        <w:szCs w:val="16"/>
      </w:rPr>
      <w:instrText xml:space="preserve">PAGE  </w:instrText>
    </w:r>
    <w:r w:rsidRPr="00B34555">
      <w:rPr>
        <w:sz w:val="16"/>
        <w:szCs w:val="16"/>
      </w:rPr>
      <w:instrText xml:space="preserve"> \* MERGEFORMAT</w:instrText>
    </w:r>
    <w:r w:rsidRPr="00B34555">
      <w:rPr>
        <w:sz w:val="16"/>
        <w:szCs w:val="16"/>
      </w:rPr>
      <w:fldChar w:fldCharType="separate"/>
    </w:r>
    <w:r w:rsidRPr="006E1A58">
      <w:rPr>
        <w:noProof/>
        <w:sz w:val="16"/>
        <w:szCs w:val="16"/>
        <w:lang w:val="ru-RU"/>
      </w:rPr>
      <w:t>3</w:t>
    </w:r>
    <w:r w:rsidRPr="00B34555">
      <w:rPr>
        <w:sz w:val="16"/>
        <w:szCs w:val="16"/>
      </w:rPr>
      <w:fldChar w:fldCharType="end"/>
    </w:r>
  </w:p>
  <w:p w:rsidR="00E61E11" w:rsidRDefault="006E1A58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B044D"/>
    <w:multiLevelType w:val="hybridMultilevel"/>
    <w:tmpl w:val="5FD84E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FD8"/>
    <w:rsid w:val="00290DC6"/>
    <w:rsid w:val="005427E6"/>
    <w:rsid w:val="006E1A58"/>
    <w:rsid w:val="008D1FD8"/>
    <w:rsid w:val="00AF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FD8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D1F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Нижний колонтитул Знак"/>
    <w:basedOn w:val="a0"/>
    <w:link w:val="a3"/>
    <w:rsid w:val="008D1FD8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FD8"/>
    <w:pPr>
      <w:spacing w:after="160" w:line="259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D1F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customStyle="1" w:styleId="a4">
    <w:name w:val="Нижний колонтитул Знак"/>
    <w:basedOn w:val="a0"/>
    <w:link w:val="a3"/>
    <w:rsid w:val="008D1FD8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lenus78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5</Pages>
  <Words>3505</Words>
  <Characters>19979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2023-09-13T08:20:00Z</dcterms:created>
  <dcterms:modified xsi:type="dcterms:W3CDTF">2023-09-13T16:17:00Z</dcterms:modified>
</cp:coreProperties>
</file>